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0609" w:rsidRDefault="00086BE4" w:rsidP="00086BE4">
      <w:pPr>
        <w:spacing w:after="240"/>
        <w:rPr>
          <w:rFonts w:ascii="Times New Roman" w:eastAsia="Times New Roman" w:hAnsi="Times New Roman" w:cs="Times New Roman"/>
          <w:lang w:eastAsia="it-IT"/>
        </w:rPr>
      </w:pPr>
      <w:r w:rsidRPr="00086BE4">
        <w:rPr>
          <w:rFonts w:ascii="Times New Roman" w:eastAsia="Times New Roman" w:hAnsi="Times New Roman" w:cs="Times New Roman"/>
          <w:lang w:eastAsia="it-IT"/>
        </w:rPr>
        <w:br/>
      </w:r>
      <w:r w:rsidRPr="00086BE4">
        <w:rPr>
          <w:rFonts w:ascii="Times New Roman" w:eastAsia="Times New Roman" w:hAnsi="Times New Roman" w:cs="Times New Roman"/>
          <w:lang w:eastAsia="it-IT"/>
        </w:rPr>
        <w:br/>
      </w:r>
    </w:p>
    <w:p w:rsidR="00AE0C07" w:rsidRDefault="00ED0EA2" w:rsidP="00610182">
      <w:pPr>
        <w:pStyle w:val="titolo-trasparenza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Organizzazione</w:t>
      </w:r>
    </w:p>
    <w:p w:rsidR="00610182" w:rsidRDefault="00610182" w:rsidP="00610182">
      <w:pPr>
        <w:pStyle w:val="titolo-trasparenza"/>
        <w:jc w:val="center"/>
        <w:rPr>
          <w:b/>
          <w:sz w:val="36"/>
          <w:szCs w:val="36"/>
        </w:rPr>
      </w:pPr>
    </w:p>
    <w:p w:rsidR="008E6F73" w:rsidRDefault="00ED0EA2" w:rsidP="008E6F73">
      <w:pPr>
        <w:pStyle w:val="titolo-trasparenza"/>
        <w:spacing w:before="0" w:beforeAutospacing="0" w:after="0" w:afterAutospacing="0"/>
        <w:jc w:val="center"/>
        <w:rPr>
          <w:sz w:val="28"/>
          <w:szCs w:val="28"/>
        </w:rPr>
      </w:pPr>
      <w:r w:rsidRPr="008E6F73">
        <w:rPr>
          <w:sz w:val="28"/>
          <w:szCs w:val="28"/>
        </w:rPr>
        <w:t>Presidente</w:t>
      </w:r>
      <w:r w:rsidR="008E6F73" w:rsidRPr="008E6F73">
        <w:rPr>
          <w:sz w:val="28"/>
          <w:szCs w:val="28"/>
        </w:rPr>
        <w:t xml:space="preserve">: </w:t>
      </w:r>
      <w:r w:rsidR="008E6F73" w:rsidRPr="008E6F73">
        <w:rPr>
          <w:b/>
          <w:sz w:val="28"/>
          <w:szCs w:val="28"/>
        </w:rPr>
        <w:t>Riccardo Broggini</w:t>
      </w:r>
    </w:p>
    <w:p w:rsidR="008E6F73" w:rsidRDefault="008E6F73" w:rsidP="008E6F73">
      <w:pPr>
        <w:pStyle w:val="titolo-trasparenza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In carica fino al</w:t>
      </w:r>
      <w:r w:rsidR="00B64231">
        <w:rPr>
          <w:sz w:val="28"/>
          <w:szCs w:val="28"/>
        </w:rPr>
        <w:t xml:space="preserve"> 25/03/2022</w:t>
      </w:r>
    </w:p>
    <w:p w:rsidR="008E6F73" w:rsidRDefault="008E6F73" w:rsidP="008E6F73">
      <w:pPr>
        <w:pStyle w:val="titolo-trasparenza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Compenso annuo lordo: 0</w:t>
      </w:r>
    </w:p>
    <w:p w:rsidR="008E6F73" w:rsidRDefault="00AE0C07" w:rsidP="008E6F73">
      <w:pPr>
        <w:pStyle w:val="titolo-trasparenza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CV</w:t>
      </w:r>
    </w:p>
    <w:p w:rsidR="008E6F73" w:rsidRDefault="008E6F73" w:rsidP="008E6F73">
      <w:pPr>
        <w:pStyle w:val="titolo-trasparenza"/>
        <w:spacing w:before="0" w:beforeAutospacing="0" w:after="0" w:afterAutospacing="0"/>
        <w:jc w:val="center"/>
        <w:rPr>
          <w:sz w:val="28"/>
          <w:szCs w:val="28"/>
        </w:rPr>
      </w:pPr>
    </w:p>
    <w:p w:rsidR="008E6F73" w:rsidRDefault="008E6F73" w:rsidP="008E6F73">
      <w:pPr>
        <w:pStyle w:val="titolo-trasparenza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Consiglio direttivo: </w:t>
      </w:r>
      <w:r w:rsidRPr="008E6F73">
        <w:rPr>
          <w:b/>
          <w:sz w:val="28"/>
          <w:szCs w:val="28"/>
        </w:rPr>
        <w:t>Giovanni Bottinelli</w:t>
      </w:r>
    </w:p>
    <w:p w:rsidR="008E6F73" w:rsidRDefault="008E6F73" w:rsidP="008E6F73">
      <w:pPr>
        <w:pStyle w:val="titolo-trasparenza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In carica fino al</w:t>
      </w:r>
      <w:r w:rsidR="00B64231">
        <w:rPr>
          <w:sz w:val="28"/>
          <w:szCs w:val="28"/>
        </w:rPr>
        <w:t xml:space="preserve"> </w:t>
      </w:r>
      <w:r w:rsidR="00B64231">
        <w:rPr>
          <w:sz w:val="28"/>
          <w:szCs w:val="28"/>
        </w:rPr>
        <w:t>25/03/2022</w:t>
      </w:r>
    </w:p>
    <w:p w:rsidR="008E6F73" w:rsidRDefault="008E6F73" w:rsidP="008E6F73">
      <w:pPr>
        <w:pStyle w:val="titolo-trasparenza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Compenso annuo lordo: 0</w:t>
      </w:r>
    </w:p>
    <w:p w:rsidR="008E6F73" w:rsidRDefault="00AE0C07" w:rsidP="008E6F73">
      <w:pPr>
        <w:pStyle w:val="titolo-trasparenza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CV</w:t>
      </w:r>
    </w:p>
    <w:p w:rsidR="008E6F73" w:rsidRDefault="008E6F73" w:rsidP="008E6F73">
      <w:pPr>
        <w:pStyle w:val="titolo-trasparenza"/>
        <w:spacing w:before="0" w:beforeAutospacing="0" w:after="0" w:afterAutospacing="0"/>
        <w:jc w:val="center"/>
        <w:rPr>
          <w:sz w:val="28"/>
          <w:szCs w:val="28"/>
        </w:rPr>
      </w:pPr>
    </w:p>
    <w:p w:rsidR="008E6F73" w:rsidRDefault="008E6F73" w:rsidP="008E6F73">
      <w:pPr>
        <w:pStyle w:val="titolo-trasparenza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Consiglio direttivo: </w:t>
      </w:r>
      <w:r w:rsidRPr="008E6F73">
        <w:rPr>
          <w:b/>
          <w:sz w:val="28"/>
          <w:szCs w:val="28"/>
        </w:rPr>
        <w:t>Roberta Montalbetti</w:t>
      </w:r>
    </w:p>
    <w:p w:rsidR="008E6F73" w:rsidRDefault="008E6F73" w:rsidP="008E6F73">
      <w:pPr>
        <w:pStyle w:val="titolo-trasparenza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In carica fino al</w:t>
      </w:r>
      <w:r w:rsidR="00B64231">
        <w:rPr>
          <w:sz w:val="28"/>
          <w:szCs w:val="28"/>
        </w:rPr>
        <w:t xml:space="preserve"> </w:t>
      </w:r>
      <w:r w:rsidR="00B64231">
        <w:rPr>
          <w:sz w:val="28"/>
          <w:szCs w:val="28"/>
        </w:rPr>
        <w:t>25/03/2022</w:t>
      </w:r>
    </w:p>
    <w:p w:rsidR="008E6F73" w:rsidRDefault="008E6F73" w:rsidP="008E6F73">
      <w:pPr>
        <w:pStyle w:val="titolo-trasparenza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Compenso annuo lordo: 0</w:t>
      </w:r>
    </w:p>
    <w:p w:rsidR="008E6F73" w:rsidRDefault="00AE0C07" w:rsidP="008E6F73">
      <w:pPr>
        <w:pStyle w:val="titolo-trasparenza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CV</w:t>
      </w:r>
    </w:p>
    <w:p w:rsidR="008E6F73" w:rsidRDefault="008E6F73" w:rsidP="008E6F73">
      <w:pPr>
        <w:pStyle w:val="titolo-trasparenza"/>
        <w:spacing w:before="0" w:beforeAutospacing="0" w:after="0" w:afterAutospacing="0"/>
        <w:jc w:val="center"/>
        <w:rPr>
          <w:sz w:val="28"/>
          <w:szCs w:val="28"/>
        </w:rPr>
      </w:pPr>
    </w:p>
    <w:p w:rsidR="008E6F73" w:rsidRDefault="00AE0C07" w:rsidP="008E6F73">
      <w:pPr>
        <w:pStyle w:val="titolo-trasparenza"/>
        <w:jc w:val="center"/>
        <w:rPr>
          <w:sz w:val="28"/>
          <w:szCs w:val="28"/>
        </w:rPr>
      </w:pPr>
      <w:r>
        <w:rPr>
          <w:sz w:val="28"/>
          <w:szCs w:val="28"/>
        </w:rPr>
        <w:t>LINK ALLO STATUTO</w:t>
      </w:r>
    </w:p>
    <w:p w:rsidR="00AE0C07" w:rsidRDefault="00AE0C07" w:rsidP="008E6F73">
      <w:pPr>
        <w:pStyle w:val="titolo-trasparenza"/>
        <w:jc w:val="center"/>
        <w:rPr>
          <w:sz w:val="28"/>
          <w:szCs w:val="28"/>
        </w:rPr>
      </w:pPr>
    </w:p>
    <w:p w:rsidR="00AE0C07" w:rsidRDefault="00AE0C07" w:rsidP="008E6F73">
      <w:pPr>
        <w:pStyle w:val="titolo-trasparenza"/>
        <w:jc w:val="center"/>
        <w:rPr>
          <w:sz w:val="28"/>
          <w:szCs w:val="28"/>
        </w:rPr>
      </w:pPr>
    </w:p>
    <w:p w:rsidR="00ED0EA2" w:rsidRDefault="00ED0EA2" w:rsidP="008E6F73">
      <w:pPr>
        <w:pStyle w:val="titolo-trasparenza"/>
        <w:rPr>
          <w:b/>
          <w:sz w:val="36"/>
          <w:szCs w:val="36"/>
        </w:rPr>
      </w:pPr>
    </w:p>
    <w:p w:rsidR="00690609" w:rsidRPr="00690609" w:rsidRDefault="00690609" w:rsidP="00690609">
      <w:pPr>
        <w:pStyle w:val="titolo-trasparenza"/>
        <w:jc w:val="center"/>
        <w:rPr>
          <w:b/>
          <w:sz w:val="36"/>
          <w:szCs w:val="36"/>
        </w:rPr>
      </w:pPr>
      <w:r w:rsidRPr="00690609">
        <w:rPr>
          <w:b/>
          <w:sz w:val="36"/>
          <w:szCs w:val="36"/>
        </w:rPr>
        <w:t>Incarichi di collaborazione e consulenza</w:t>
      </w:r>
    </w:p>
    <w:p w:rsidR="00690609" w:rsidRDefault="00690609" w:rsidP="00086BE4">
      <w:pPr>
        <w:spacing w:after="240"/>
        <w:rPr>
          <w:rFonts w:ascii="Times New Roman" w:eastAsia="Times New Roman" w:hAnsi="Times New Roman" w:cs="Times New Roman"/>
          <w:lang w:eastAsia="it-IT"/>
        </w:rPr>
      </w:pPr>
    </w:p>
    <w:p w:rsidR="00086BE4" w:rsidRPr="00690609" w:rsidRDefault="00086BE4" w:rsidP="00133C8C">
      <w:pPr>
        <w:tabs>
          <w:tab w:val="left" w:pos="709"/>
        </w:tabs>
        <w:spacing w:after="240"/>
        <w:rPr>
          <w:rFonts w:ascii="Times New Roman" w:eastAsia="Times New Roman" w:hAnsi="Times New Roman" w:cs="Times New Roman"/>
          <w:b/>
          <w:lang w:eastAsia="it-IT"/>
        </w:rPr>
      </w:pPr>
      <w:r w:rsidRPr="00690609">
        <w:rPr>
          <w:rFonts w:ascii="Times New Roman" w:eastAsia="Times New Roman" w:hAnsi="Times New Roman" w:cs="Times New Roman"/>
          <w:b/>
          <w:lang w:eastAsia="it-IT"/>
        </w:rPr>
        <w:t>NOMINATIVO</w:t>
      </w:r>
      <w:r w:rsidRPr="00690609">
        <w:rPr>
          <w:rFonts w:ascii="Times New Roman" w:eastAsia="Times New Roman" w:hAnsi="Times New Roman" w:cs="Times New Roman"/>
          <w:b/>
          <w:lang w:eastAsia="it-IT"/>
        </w:rPr>
        <w:tab/>
      </w:r>
      <w:r w:rsidR="00C90221">
        <w:rPr>
          <w:rFonts w:ascii="Times New Roman" w:eastAsia="Times New Roman" w:hAnsi="Times New Roman" w:cs="Times New Roman"/>
          <w:b/>
          <w:lang w:eastAsia="it-IT"/>
        </w:rPr>
        <w:t>RUOLO</w:t>
      </w:r>
      <w:r w:rsidRPr="00690609">
        <w:rPr>
          <w:rFonts w:ascii="Times New Roman" w:eastAsia="Times New Roman" w:hAnsi="Times New Roman" w:cs="Times New Roman"/>
          <w:b/>
          <w:lang w:eastAsia="it-IT"/>
        </w:rPr>
        <w:tab/>
      </w:r>
      <w:r w:rsidRPr="00690609">
        <w:rPr>
          <w:rFonts w:ascii="Times New Roman" w:eastAsia="Times New Roman" w:hAnsi="Times New Roman" w:cs="Times New Roman"/>
          <w:b/>
          <w:lang w:eastAsia="it-IT"/>
        </w:rPr>
        <w:tab/>
      </w:r>
      <w:r w:rsidRPr="00690609">
        <w:rPr>
          <w:rFonts w:ascii="Times New Roman" w:eastAsia="Times New Roman" w:hAnsi="Times New Roman" w:cs="Times New Roman"/>
          <w:b/>
          <w:lang w:eastAsia="it-IT"/>
        </w:rPr>
        <w:tab/>
      </w:r>
      <w:r w:rsidRPr="00690609">
        <w:rPr>
          <w:rFonts w:ascii="Times New Roman" w:eastAsia="Times New Roman" w:hAnsi="Times New Roman" w:cs="Times New Roman"/>
          <w:b/>
          <w:lang w:eastAsia="it-IT"/>
        </w:rPr>
        <w:tab/>
      </w:r>
      <w:r w:rsidRPr="00690609">
        <w:rPr>
          <w:rFonts w:ascii="Times New Roman" w:eastAsia="Times New Roman" w:hAnsi="Times New Roman" w:cs="Times New Roman"/>
          <w:b/>
          <w:lang w:eastAsia="it-IT"/>
        </w:rPr>
        <w:tab/>
        <w:t xml:space="preserve">INCARICO </w:t>
      </w:r>
      <w:r w:rsidRPr="00690609">
        <w:rPr>
          <w:rFonts w:ascii="Times New Roman" w:eastAsia="Times New Roman" w:hAnsi="Times New Roman" w:cs="Times New Roman"/>
          <w:b/>
          <w:lang w:eastAsia="it-IT"/>
        </w:rPr>
        <w:tab/>
      </w:r>
      <w:r w:rsidRPr="00690609">
        <w:rPr>
          <w:rFonts w:ascii="Times New Roman" w:eastAsia="Times New Roman" w:hAnsi="Times New Roman" w:cs="Times New Roman"/>
          <w:b/>
          <w:lang w:eastAsia="it-IT"/>
        </w:rPr>
        <w:tab/>
      </w:r>
      <w:r w:rsidR="00690609">
        <w:rPr>
          <w:rFonts w:ascii="Times New Roman" w:eastAsia="Times New Roman" w:hAnsi="Times New Roman" w:cs="Times New Roman"/>
          <w:b/>
          <w:lang w:eastAsia="it-IT"/>
        </w:rPr>
        <w:tab/>
      </w:r>
      <w:r w:rsidRPr="00690609">
        <w:rPr>
          <w:rFonts w:ascii="Times New Roman" w:eastAsia="Times New Roman" w:hAnsi="Times New Roman" w:cs="Times New Roman"/>
          <w:b/>
          <w:lang w:eastAsia="it-IT"/>
        </w:rPr>
        <w:t>COMPENS</w:t>
      </w:r>
      <w:r w:rsidR="00C90221">
        <w:rPr>
          <w:rFonts w:ascii="Times New Roman" w:eastAsia="Times New Roman" w:hAnsi="Times New Roman" w:cs="Times New Roman"/>
          <w:b/>
          <w:lang w:eastAsia="it-IT"/>
        </w:rPr>
        <w:t>O</w:t>
      </w:r>
      <w:r w:rsidR="008E6F73">
        <w:rPr>
          <w:rFonts w:ascii="Times New Roman" w:eastAsia="Times New Roman" w:hAnsi="Times New Roman" w:cs="Times New Roman"/>
          <w:b/>
          <w:lang w:eastAsia="it-IT"/>
        </w:rPr>
        <w:t xml:space="preserve"> ANNU</w:t>
      </w:r>
      <w:r w:rsidR="00C90221">
        <w:rPr>
          <w:rFonts w:ascii="Times New Roman" w:eastAsia="Times New Roman" w:hAnsi="Times New Roman" w:cs="Times New Roman"/>
          <w:b/>
          <w:lang w:eastAsia="it-IT"/>
        </w:rPr>
        <w:t>O</w:t>
      </w:r>
      <w:r w:rsidR="008E6F73">
        <w:rPr>
          <w:rFonts w:ascii="Times New Roman" w:eastAsia="Times New Roman" w:hAnsi="Times New Roman" w:cs="Times New Roman"/>
          <w:b/>
          <w:lang w:eastAsia="it-IT"/>
        </w:rPr>
        <w:t xml:space="preserve"> LORD</w:t>
      </w:r>
      <w:r w:rsidR="00C90221">
        <w:rPr>
          <w:rFonts w:ascii="Times New Roman" w:eastAsia="Times New Roman" w:hAnsi="Times New Roman" w:cs="Times New Roman"/>
          <w:b/>
          <w:lang w:eastAsia="it-IT"/>
        </w:rPr>
        <w:t>O</w:t>
      </w:r>
      <w:r w:rsidR="00133C8C">
        <w:rPr>
          <w:rFonts w:ascii="Times New Roman" w:eastAsia="Times New Roman" w:hAnsi="Times New Roman" w:cs="Times New Roman"/>
          <w:b/>
          <w:lang w:eastAsia="it-IT"/>
        </w:rPr>
        <w:tab/>
      </w:r>
      <w:r w:rsidR="008E6F73">
        <w:rPr>
          <w:rFonts w:ascii="Times New Roman" w:eastAsia="Times New Roman" w:hAnsi="Times New Roman" w:cs="Times New Roman"/>
          <w:b/>
          <w:lang w:eastAsia="it-IT"/>
        </w:rPr>
        <w:t>CV</w:t>
      </w:r>
    </w:p>
    <w:p w:rsidR="00086BE4" w:rsidRDefault="00086BE4" w:rsidP="00133C8C">
      <w:pPr>
        <w:tabs>
          <w:tab w:val="left" w:pos="709"/>
        </w:tabs>
        <w:spacing w:after="240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>Andrea Chiodi</w:t>
      </w:r>
      <w:r>
        <w:rPr>
          <w:rFonts w:ascii="Times New Roman" w:eastAsia="Times New Roman" w:hAnsi="Times New Roman" w:cs="Times New Roman"/>
          <w:lang w:eastAsia="it-IT"/>
        </w:rPr>
        <w:tab/>
        <w:t>Direttore artistico</w:t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  <w:t>01/0</w:t>
      </w:r>
      <w:r w:rsidR="000C1DD4">
        <w:rPr>
          <w:rFonts w:ascii="Times New Roman" w:eastAsia="Times New Roman" w:hAnsi="Times New Roman" w:cs="Times New Roman"/>
          <w:lang w:eastAsia="it-IT"/>
        </w:rPr>
        <w:t>3</w:t>
      </w:r>
      <w:r>
        <w:rPr>
          <w:rFonts w:ascii="Times New Roman" w:eastAsia="Times New Roman" w:hAnsi="Times New Roman" w:cs="Times New Roman"/>
          <w:lang w:eastAsia="it-IT"/>
        </w:rPr>
        <w:t>/2021</w:t>
      </w:r>
      <w:r w:rsidR="00690609">
        <w:rPr>
          <w:rFonts w:ascii="Times New Roman" w:eastAsia="Times New Roman" w:hAnsi="Times New Roman" w:cs="Times New Roman"/>
          <w:lang w:eastAsia="it-IT"/>
        </w:rPr>
        <w:t xml:space="preserve"> - </w:t>
      </w:r>
      <w:r>
        <w:rPr>
          <w:rFonts w:ascii="Times New Roman" w:eastAsia="Times New Roman" w:hAnsi="Times New Roman" w:cs="Times New Roman"/>
          <w:lang w:eastAsia="it-IT"/>
        </w:rPr>
        <w:t>31/12/2021</w:t>
      </w:r>
      <w:r>
        <w:rPr>
          <w:rFonts w:ascii="Times New Roman" w:eastAsia="Times New Roman" w:hAnsi="Times New Roman" w:cs="Times New Roman"/>
          <w:lang w:eastAsia="it-IT"/>
        </w:rPr>
        <w:tab/>
        <w:t>euro 10.000</w:t>
      </w:r>
    </w:p>
    <w:p w:rsidR="00086BE4" w:rsidRDefault="00086BE4" w:rsidP="00086BE4">
      <w:pPr>
        <w:spacing w:after="240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>Lombardi Giuditta</w:t>
      </w:r>
      <w:r>
        <w:rPr>
          <w:rFonts w:ascii="Times New Roman" w:eastAsia="Times New Roman" w:hAnsi="Times New Roman" w:cs="Times New Roman"/>
          <w:lang w:eastAsia="it-IT"/>
        </w:rPr>
        <w:tab/>
        <w:t>Direttore organizzativo</w:t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  <w:t>01/0</w:t>
      </w:r>
      <w:r w:rsidR="000C1DD4">
        <w:rPr>
          <w:rFonts w:ascii="Times New Roman" w:eastAsia="Times New Roman" w:hAnsi="Times New Roman" w:cs="Times New Roman"/>
          <w:lang w:eastAsia="it-IT"/>
        </w:rPr>
        <w:t>3</w:t>
      </w:r>
      <w:r>
        <w:rPr>
          <w:rFonts w:ascii="Times New Roman" w:eastAsia="Times New Roman" w:hAnsi="Times New Roman" w:cs="Times New Roman"/>
          <w:lang w:eastAsia="it-IT"/>
        </w:rPr>
        <w:t>/2021</w:t>
      </w:r>
      <w:r w:rsidR="00690609">
        <w:rPr>
          <w:rFonts w:ascii="Times New Roman" w:eastAsia="Times New Roman" w:hAnsi="Times New Roman" w:cs="Times New Roman"/>
          <w:lang w:eastAsia="it-IT"/>
        </w:rPr>
        <w:t xml:space="preserve"> - </w:t>
      </w:r>
      <w:r>
        <w:rPr>
          <w:rFonts w:ascii="Times New Roman" w:eastAsia="Times New Roman" w:hAnsi="Times New Roman" w:cs="Times New Roman"/>
          <w:lang w:eastAsia="it-IT"/>
        </w:rPr>
        <w:t>31/12/2021</w:t>
      </w:r>
      <w:r>
        <w:rPr>
          <w:rFonts w:ascii="Times New Roman" w:eastAsia="Times New Roman" w:hAnsi="Times New Roman" w:cs="Times New Roman"/>
          <w:lang w:eastAsia="it-IT"/>
        </w:rPr>
        <w:tab/>
        <w:t>euro 8.000</w:t>
      </w:r>
    </w:p>
    <w:p w:rsidR="00086BE4" w:rsidRDefault="00086BE4" w:rsidP="00086BE4">
      <w:pPr>
        <w:spacing w:after="240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>Serena Martucci</w:t>
      </w:r>
      <w:r>
        <w:rPr>
          <w:rFonts w:ascii="Times New Roman" w:eastAsia="Times New Roman" w:hAnsi="Times New Roman" w:cs="Times New Roman"/>
          <w:lang w:eastAsia="it-IT"/>
        </w:rPr>
        <w:tab/>
        <w:t>Segreteria organizzativa e social media</w:t>
      </w:r>
      <w:r w:rsidR="009E4BA1"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>01/0</w:t>
      </w:r>
      <w:r w:rsidR="00610182">
        <w:rPr>
          <w:rFonts w:ascii="Times New Roman" w:eastAsia="Times New Roman" w:hAnsi="Times New Roman" w:cs="Times New Roman"/>
          <w:lang w:eastAsia="it-IT"/>
        </w:rPr>
        <w:t>5</w:t>
      </w:r>
      <w:r>
        <w:rPr>
          <w:rFonts w:ascii="Times New Roman" w:eastAsia="Times New Roman" w:hAnsi="Times New Roman" w:cs="Times New Roman"/>
          <w:lang w:eastAsia="it-IT"/>
        </w:rPr>
        <w:t>/2021</w:t>
      </w:r>
      <w:r w:rsidR="00690609">
        <w:rPr>
          <w:rFonts w:ascii="Times New Roman" w:eastAsia="Times New Roman" w:hAnsi="Times New Roman" w:cs="Times New Roman"/>
          <w:lang w:eastAsia="it-IT"/>
        </w:rPr>
        <w:t xml:space="preserve"> - </w:t>
      </w:r>
      <w:r>
        <w:rPr>
          <w:rFonts w:ascii="Times New Roman" w:eastAsia="Times New Roman" w:hAnsi="Times New Roman" w:cs="Times New Roman"/>
          <w:lang w:eastAsia="it-IT"/>
        </w:rPr>
        <w:t>31/</w:t>
      </w:r>
      <w:r w:rsidR="00610182">
        <w:rPr>
          <w:rFonts w:ascii="Times New Roman" w:eastAsia="Times New Roman" w:hAnsi="Times New Roman" w:cs="Times New Roman"/>
          <w:lang w:eastAsia="it-IT"/>
        </w:rPr>
        <w:t>07</w:t>
      </w:r>
      <w:r>
        <w:rPr>
          <w:rFonts w:ascii="Times New Roman" w:eastAsia="Times New Roman" w:hAnsi="Times New Roman" w:cs="Times New Roman"/>
          <w:lang w:eastAsia="it-IT"/>
        </w:rPr>
        <w:t>/2021</w:t>
      </w:r>
      <w:r>
        <w:rPr>
          <w:rFonts w:ascii="Times New Roman" w:eastAsia="Times New Roman" w:hAnsi="Times New Roman" w:cs="Times New Roman"/>
          <w:lang w:eastAsia="it-IT"/>
        </w:rPr>
        <w:tab/>
        <w:t>euro 5.000</w:t>
      </w:r>
    </w:p>
    <w:p w:rsidR="00086BE4" w:rsidRDefault="00086BE4" w:rsidP="00086BE4">
      <w:pPr>
        <w:spacing w:after="240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>Rossella Tansini</w:t>
      </w:r>
      <w:r>
        <w:rPr>
          <w:rFonts w:ascii="Times New Roman" w:eastAsia="Times New Roman" w:hAnsi="Times New Roman" w:cs="Times New Roman"/>
          <w:lang w:eastAsia="it-IT"/>
        </w:rPr>
        <w:tab/>
        <w:t>Ufficio Stampa</w:t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  <w:t>01/0</w:t>
      </w:r>
      <w:r w:rsidR="00610182">
        <w:rPr>
          <w:rFonts w:ascii="Times New Roman" w:eastAsia="Times New Roman" w:hAnsi="Times New Roman" w:cs="Times New Roman"/>
          <w:lang w:eastAsia="it-IT"/>
        </w:rPr>
        <w:t>6</w:t>
      </w:r>
      <w:r>
        <w:rPr>
          <w:rFonts w:ascii="Times New Roman" w:eastAsia="Times New Roman" w:hAnsi="Times New Roman" w:cs="Times New Roman"/>
          <w:lang w:eastAsia="it-IT"/>
        </w:rPr>
        <w:t>/2021</w:t>
      </w:r>
      <w:r w:rsidR="00690609">
        <w:rPr>
          <w:rFonts w:ascii="Times New Roman" w:eastAsia="Times New Roman" w:hAnsi="Times New Roman" w:cs="Times New Roman"/>
          <w:lang w:eastAsia="it-IT"/>
        </w:rPr>
        <w:t xml:space="preserve"> - </w:t>
      </w:r>
      <w:r>
        <w:rPr>
          <w:rFonts w:ascii="Times New Roman" w:eastAsia="Times New Roman" w:hAnsi="Times New Roman" w:cs="Times New Roman"/>
          <w:lang w:eastAsia="it-IT"/>
        </w:rPr>
        <w:t>31/</w:t>
      </w:r>
      <w:r w:rsidR="00610182">
        <w:rPr>
          <w:rFonts w:ascii="Times New Roman" w:eastAsia="Times New Roman" w:hAnsi="Times New Roman" w:cs="Times New Roman"/>
          <w:lang w:eastAsia="it-IT"/>
        </w:rPr>
        <w:t>07</w:t>
      </w:r>
      <w:r>
        <w:rPr>
          <w:rFonts w:ascii="Times New Roman" w:eastAsia="Times New Roman" w:hAnsi="Times New Roman" w:cs="Times New Roman"/>
          <w:lang w:eastAsia="it-IT"/>
        </w:rPr>
        <w:t>/2021</w:t>
      </w:r>
      <w:r>
        <w:rPr>
          <w:rFonts w:ascii="Times New Roman" w:eastAsia="Times New Roman" w:hAnsi="Times New Roman" w:cs="Times New Roman"/>
          <w:lang w:eastAsia="it-IT"/>
        </w:rPr>
        <w:tab/>
        <w:t>euro 2.600</w:t>
      </w:r>
    </w:p>
    <w:p w:rsidR="00086BE4" w:rsidRDefault="00086BE4" w:rsidP="00086BE4">
      <w:pPr>
        <w:spacing w:after="240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>Giacomo Vanetti</w:t>
      </w:r>
      <w:r>
        <w:rPr>
          <w:rFonts w:ascii="Times New Roman" w:eastAsia="Times New Roman" w:hAnsi="Times New Roman" w:cs="Times New Roman"/>
          <w:lang w:eastAsia="it-IT"/>
        </w:rPr>
        <w:tab/>
        <w:t>Fotografo</w:t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  <w:t>01/0</w:t>
      </w:r>
      <w:r w:rsidR="00610182">
        <w:rPr>
          <w:rFonts w:ascii="Times New Roman" w:eastAsia="Times New Roman" w:hAnsi="Times New Roman" w:cs="Times New Roman"/>
          <w:lang w:eastAsia="it-IT"/>
        </w:rPr>
        <w:t>7</w:t>
      </w:r>
      <w:r>
        <w:rPr>
          <w:rFonts w:ascii="Times New Roman" w:eastAsia="Times New Roman" w:hAnsi="Times New Roman" w:cs="Times New Roman"/>
          <w:lang w:eastAsia="it-IT"/>
        </w:rPr>
        <w:t>/</w:t>
      </w:r>
      <w:bookmarkStart w:id="0" w:name="_GoBack"/>
      <w:bookmarkEnd w:id="0"/>
      <w:r>
        <w:rPr>
          <w:rFonts w:ascii="Times New Roman" w:eastAsia="Times New Roman" w:hAnsi="Times New Roman" w:cs="Times New Roman"/>
          <w:lang w:eastAsia="it-IT"/>
        </w:rPr>
        <w:t>2021</w:t>
      </w:r>
      <w:r w:rsidR="00690609">
        <w:rPr>
          <w:rFonts w:ascii="Times New Roman" w:eastAsia="Times New Roman" w:hAnsi="Times New Roman" w:cs="Times New Roman"/>
          <w:lang w:eastAsia="it-IT"/>
        </w:rPr>
        <w:t xml:space="preserve"> - </w:t>
      </w:r>
      <w:r>
        <w:rPr>
          <w:rFonts w:ascii="Times New Roman" w:eastAsia="Times New Roman" w:hAnsi="Times New Roman" w:cs="Times New Roman"/>
          <w:lang w:eastAsia="it-IT"/>
        </w:rPr>
        <w:t>31/</w:t>
      </w:r>
      <w:r w:rsidR="00610182">
        <w:rPr>
          <w:rFonts w:ascii="Times New Roman" w:eastAsia="Times New Roman" w:hAnsi="Times New Roman" w:cs="Times New Roman"/>
          <w:lang w:eastAsia="it-IT"/>
        </w:rPr>
        <w:t>07</w:t>
      </w:r>
      <w:r>
        <w:rPr>
          <w:rFonts w:ascii="Times New Roman" w:eastAsia="Times New Roman" w:hAnsi="Times New Roman" w:cs="Times New Roman"/>
          <w:lang w:eastAsia="it-IT"/>
        </w:rPr>
        <w:t>/2021</w:t>
      </w:r>
      <w:r>
        <w:rPr>
          <w:rFonts w:ascii="Times New Roman" w:eastAsia="Times New Roman" w:hAnsi="Times New Roman" w:cs="Times New Roman"/>
          <w:lang w:eastAsia="it-IT"/>
        </w:rPr>
        <w:tab/>
        <w:t>euro 2.000</w:t>
      </w:r>
    </w:p>
    <w:p w:rsidR="000E6A1D" w:rsidRDefault="000E6A1D" w:rsidP="00086BE4">
      <w:pPr>
        <w:spacing w:after="240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>Fabio Bilardo</w:t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  <w:t>Riprese audio-video</w:t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  <w:t>01/0</w:t>
      </w:r>
      <w:r w:rsidR="00610182">
        <w:rPr>
          <w:rFonts w:ascii="Times New Roman" w:eastAsia="Times New Roman" w:hAnsi="Times New Roman" w:cs="Times New Roman"/>
          <w:lang w:eastAsia="it-IT"/>
        </w:rPr>
        <w:t>6</w:t>
      </w:r>
      <w:r>
        <w:rPr>
          <w:rFonts w:ascii="Times New Roman" w:eastAsia="Times New Roman" w:hAnsi="Times New Roman" w:cs="Times New Roman"/>
          <w:lang w:eastAsia="it-IT"/>
        </w:rPr>
        <w:t>/2021</w:t>
      </w:r>
      <w:r w:rsidR="00690609">
        <w:rPr>
          <w:rFonts w:ascii="Times New Roman" w:eastAsia="Times New Roman" w:hAnsi="Times New Roman" w:cs="Times New Roman"/>
          <w:lang w:eastAsia="it-IT"/>
        </w:rPr>
        <w:t xml:space="preserve"> - </w:t>
      </w:r>
      <w:r>
        <w:rPr>
          <w:rFonts w:ascii="Times New Roman" w:eastAsia="Times New Roman" w:hAnsi="Times New Roman" w:cs="Times New Roman"/>
          <w:lang w:eastAsia="it-IT"/>
        </w:rPr>
        <w:t>31/</w:t>
      </w:r>
      <w:r w:rsidR="00610182">
        <w:rPr>
          <w:rFonts w:ascii="Times New Roman" w:eastAsia="Times New Roman" w:hAnsi="Times New Roman" w:cs="Times New Roman"/>
          <w:lang w:eastAsia="it-IT"/>
        </w:rPr>
        <w:t>07</w:t>
      </w:r>
      <w:r>
        <w:rPr>
          <w:rFonts w:ascii="Times New Roman" w:eastAsia="Times New Roman" w:hAnsi="Times New Roman" w:cs="Times New Roman"/>
          <w:lang w:eastAsia="it-IT"/>
        </w:rPr>
        <w:t>/2021</w:t>
      </w:r>
      <w:r>
        <w:rPr>
          <w:rFonts w:ascii="Times New Roman" w:eastAsia="Times New Roman" w:hAnsi="Times New Roman" w:cs="Times New Roman"/>
          <w:lang w:eastAsia="it-IT"/>
        </w:rPr>
        <w:tab/>
        <w:t>euro 3.500</w:t>
      </w:r>
    </w:p>
    <w:p w:rsidR="000E6A1D" w:rsidRDefault="00D84101" w:rsidP="00086BE4">
      <w:pPr>
        <w:spacing w:after="240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>Elena Scandroglio</w:t>
      </w:r>
      <w:r>
        <w:rPr>
          <w:rFonts w:ascii="Times New Roman" w:eastAsia="Times New Roman" w:hAnsi="Times New Roman" w:cs="Times New Roman"/>
          <w:lang w:eastAsia="it-IT"/>
        </w:rPr>
        <w:tab/>
        <w:t>Progetto grafico</w:t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  <w:t>01/0</w:t>
      </w:r>
      <w:r w:rsidR="00610182">
        <w:rPr>
          <w:rFonts w:ascii="Times New Roman" w:eastAsia="Times New Roman" w:hAnsi="Times New Roman" w:cs="Times New Roman"/>
          <w:lang w:eastAsia="it-IT"/>
        </w:rPr>
        <w:t>6</w:t>
      </w:r>
      <w:r>
        <w:rPr>
          <w:rFonts w:ascii="Times New Roman" w:eastAsia="Times New Roman" w:hAnsi="Times New Roman" w:cs="Times New Roman"/>
          <w:lang w:eastAsia="it-IT"/>
        </w:rPr>
        <w:t>/2021</w:t>
      </w:r>
      <w:r w:rsidR="00690609">
        <w:rPr>
          <w:rFonts w:ascii="Times New Roman" w:eastAsia="Times New Roman" w:hAnsi="Times New Roman" w:cs="Times New Roman"/>
          <w:lang w:eastAsia="it-IT"/>
        </w:rPr>
        <w:t xml:space="preserve"> - </w:t>
      </w:r>
      <w:r>
        <w:rPr>
          <w:rFonts w:ascii="Times New Roman" w:eastAsia="Times New Roman" w:hAnsi="Times New Roman" w:cs="Times New Roman"/>
          <w:lang w:eastAsia="it-IT"/>
        </w:rPr>
        <w:t>31/</w:t>
      </w:r>
      <w:r w:rsidR="00610182">
        <w:rPr>
          <w:rFonts w:ascii="Times New Roman" w:eastAsia="Times New Roman" w:hAnsi="Times New Roman" w:cs="Times New Roman"/>
          <w:lang w:eastAsia="it-IT"/>
        </w:rPr>
        <w:t>07</w:t>
      </w:r>
      <w:r>
        <w:rPr>
          <w:rFonts w:ascii="Times New Roman" w:eastAsia="Times New Roman" w:hAnsi="Times New Roman" w:cs="Times New Roman"/>
          <w:lang w:eastAsia="it-IT"/>
        </w:rPr>
        <w:t>/2021</w:t>
      </w:r>
      <w:r>
        <w:rPr>
          <w:rFonts w:ascii="Times New Roman" w:eastAsia="Times New Roman" w:hAnsi="Times New Roman" w:cs="Times New Roman"/>
          <w:lang w:eastAsia="it-IT"/>
        </w:rPr>
        <w:tab/>
        <w:t>euro 2.500</w:t>
      </w:r>
    </w:p>
    <w:p w:rsidR="00D84101" w:rsidRDefault="00D84101" w:rsidP="00086BE4">
      <w:pPr>
        <w:spacing w:after="240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>Paolo Cortelezzi</w:t>
      </w:r>
      <w:r>
        <w:rPr>
          <w:rFonts w:ascii="Times New Roman" w:eastAsia="Times New Roman" w:hAnsi="Times New Roman" w:cs="Times New Roman"/>
          <w:lang w:eastAsia="it-IT"/>
        </w:rPr>
        <w:tab/>
        <w:t>Progetto sicurezza</w:t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</w:r>
      <w:r>
        <w:rPr>
          <w:rFonts w:ascii="Times New Roman" w:eastAsia="Times New Roman" w:hAnsi="Times New Roman" w:cs="Times New Roman"/>
          <w:lang w:eastAsia="it-IT"/>
        </w:rPr>
        <w:tab/>
        <w:t>01/0</w:t>
      </w:r>
      <w:r w:rsidR="00610182">
        <w:rPr>
          <w:rFonts w:ascii="Times New Roman" w:eastAsia="Times New Roman" w:hAnsi="Times New Roman" w:cs="Times New Roman"/>
          <w:lang w:eastAsia="it-IT"/>
        </w:rPr>
        <w:t>6</w:t>
      </w:r>
      <w:r>
        <w:rPr>
          <w:rFonts w:ascii="Times New Roman" w:eastAsia="Times New Roman" w:hAnsi="Times New Roman" w:cs="Times New Roman"/>
          <w:lang w:eastAsia="it-IT"/>
        </w:rPr>
        <w:t>/2021</w:t>
      </w:r>
      <w:r w:rsidR="00690609">
        <w:rPr>
          <w:rFonts w:ascii="Times New Roman" w:eastAsia="Times New Roman" w:hAnsi="Times New Roman" w:cs="Times New Roman"/>
          <w:lang w:eastAsia="it-IT"/>
        </w:rPr>
        <w:t xml:space="preserve"> - </w:t>
      </w:r>
      <w:r>
        <w:rPr>
          <w:rFonts w:ascii="Times New Roman" w:eastAsia="Times New Roman" w:hAnsi="Times New Roman" w:cs="Times New Roman"/>
          <w:lang w:eastAsia="it-IT"/>
        </w:rPr>
        <w:t>31/</w:t>
      </w:r>
      <w:r w:rsidR="00610182">
        <w:rPr>
          <w:rFonts w:ascii="Times New Roman" w:eastAsia="Times New Roman" w:hAnsi="Times New Roman" w:cs="Times New Roman"/>
          <w:lang w:eastAsia="it-IT"/>
        </w:rPr>
        <w:t>07/</w:t>
      </w:r>
      <w:r>
        <w:rPr>
          <w:rFonts w:ascii="Times New Roman" w:eastAsia="Times New Roman" w:hAnsi="Times New Roman" w:cs="Times New Roman"/>
          <w:lang w:eastAsia="it-IT"/>
        </w:rPr>
        <w:t>2021</w:t>
      </w:r>
      <w:r>
        <w:rPr>
          <w:rFonts w:ascii="Times New Roman" w:eastAsia="Times New Roman" w:hAnsi="Times New Roman" w:cs="Times New Roman"/>
          <w:lang w:eastAsia="it-IT"/>
        </w:rPr>
        <w:tab/>
        <w:t>euro 1.100</w:t>
      </w:r>
    </w:p>
    <w:p w:rsidR="009E4BA1" w:rsidRDefault="009E4BA1" w:rsidP="00086BE4">
      <w:pPr>
        <w:spacing w:after="240"/>
        <w:rPr>
          <w:rFonts w:ascii="Times New Roman" w:eastAsia="Times New Roman" w:hAnsi="Times New Roman" w:cs="Times New Roman"/>
          <w:lang w:eastAsia="it-IT"/>
        </w:rPr>
      </w:pPr>
    </w:p>
    <w:p w:rsidR="00D84101" w:rsidRDefault="00D84101" w:rsidP="00086BE4">
      <w:pPr>
        <w:spacing w:after="240"/>
        <w:rPr>
          <w:rFonts w:ascii="Times New Roman" w:eastAsia="Times New Roman" w:hAnsi="Times New Roman" w:cs="Times New Roman"/>
          <w:lang w:eastAsia="it-IT"/>
        </w:rPr>
      </w:pPr>
    </w:p>
    <w:p w:rsidR="00086BE4" w:rsidRPr="00086BE4" w:rsidRDefault="00086BE4" w:rsidP="00086BE4">
      <w:pPr>
        <w:spacing w:after="240"/>
        <w:rPr>
          <w:rFonts w:ascii="Times New Roman" w:eastAsia="Times New Roman" w:hAnsi="Times New Roman" w:cs="Times New Roman"/>
          <w:lang w:eastAsia="it-IT"/>
        </w:rPr>
      </w:pPr>
      <w:r w:rsidRPr="00086BE4">
        <w:rPr>
          <w:rFonts w:ascii="Times New Roman" w:eastAsia="Times New Roman" w:hAnsi="Times New Roman" w:cs="Times New Roman"/>
          <w:lang w:eastAsia="it-IT"/>
        </w:rPr>
        <w:br/>
      </w:r>
      <w:r w:rsidRPr="00086BE4">
        <w:rPr>
          <w:rFonts w:ascii="Times New Roman" w:eastAsia="Times New Roman" w:hAnsi="Times New Roman" w:cs="Times New Roman"/>
          <w:lang w:eastAsia="it-IT"/>
        </w:rPr>
        <w:br/>
      </w:r>
      <w:r w:rsidRPr="00086BE4">
        <w:rPr>
          <w:rFonts w:ascii="Times New Roman" w:eastAsia="Times New Roman" w:hAnsi="Times New Roman" w:cs="Times New Roman"/>
          <w:lang w:eastAsia="it-IT"/>
        </w:rPr>
        <w:br/>
      </w:r>
      <w:r w:rsidRPr="00086BE4">
        <w:rPr>
          <w:rFonts w:ascii="Times New Roman" w:eastAsia="Times New Roman" w:hAnsi="Times New Roman" w:cs="Times New Roman"/>
          <w:lang w:eastAsia="it-IT"/>
        </w:rPr>
        <w:br/>
      </w:r>
    </w:p>
    <w:p w:rsidR="00277EF3" w:rsidRDefault="000C1DD4"/>
    <w:sectPr w:rsidR="00277EF3" w:rsidSect="008E6F73">
      <w:pgSz w:w="16840" w:h="11900" w:orient="landscape"/>
      <w:pgMar w:top="1134" w:right="1106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BE4"/>
    <w:rsid w:val="00037BCF"/>
    <w:rsid w:val="00086BE4"/>
    <w:rsid w:val="000C1DD4"/>
    <w:rsid w:val="000E6A1D"/>
    <w:rsid w:val="00133C8C"/>
    <w:rsid w:val="00610182"/>
    <w:rsid w:val="00690609"/>
    <w:rsid w:val="007F3109"/>
    <w:rsid w:val="008E6F73"/>
    <w:rsid w:val="009E4BA1"/>
    <w:rsid w:val="00AE0C07"/>
    <w:rsid w:val="00AE5D66"/>
    <w:rsid w:val="00B64231"/>
    <w:rsid w:val="00C90221"/>
    <w:rsid w:val="00D84101"/>
    <w:rsid w:val="00ED0EA2"/>
    <w:rsid w:val="00F70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D8A0373"/>
  <w15:chartTrackingRefBased/>
  <w15:docId w15:val="{FBC7803F-4C28-8746-9B58-07F4F762B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rFonts w:eastAsiaTheme="minorEastAsi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086BE4"/>
    <w:rPr>
      <w:color w:val="0000FF"/>
      <w:u w:val="single"/>
    </w:rPr>
  </w:style>
  <w:style w:type="paragraph" w:customStyle="1" w:styleId="titolo-trasparenza">
    <w:name w:val="titolo-trasparenza"/>
    <w:basedOn w:val="Normale"/>
    <w:rsid w:val="0069060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516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65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53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13</cp:revision>
  <dcterms:created xsi:type="dcterms:W3CDTF">2021-10-19T16:33:00Z</dcterms:created>
  <dcterms:modified xsi:type="dcterms:W3CDTF">2021-10-25T12:40:00Z</dcterms:modified>
</cp:coreProperties>
</file>